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97" w:rsidRDefault="00755497" w:rsidP="00755497">
      <w:pPr>
        <w:pStyle w:val="ConsTitle"/>
        <w:widowControl/>
        <w:spacing w:before="240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</w:p>
    <w:p w:rsidR="00755497" w:rsidRDefault="00755497" w:rsidP="00755497">
      <w:pPr>
        <w:pStyle w:val="ConsTitle"/>
        <w:widowControl/>
        <w:spacing w:before="240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75977">
        <w:rPr>
          <w:rFonts w:ascii="Times New Roman" w:hAnsi="Times New Roman"/>
          <w:b w:val="0"/>
          <w:sz w:val="28"/>
          <w:szCs w:val="28"/>
        </w:rPr>
        <w:t xml:space="preserve">СОВЕТ ДЕПУТАТОВ МУНИЦИПАЛЬНОГО ОБРАЗОВАНИЯ </w:t>
      </w:r>
    </w:p>
    <w:p w:rsidR="00755497" w:rsidRPr="00375977" w:rsidRDefault="00755497" w:rsidP="0075549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  <w:highlight w:val="green"/>
        </w:rPr>
      </w:pPr>
      <w:r w:rsidRPr="00375977">
        <w:rPr>
          <w:rFonts w:ascii="Times New Roman" w:hAnsi="Times New Roman"/>
          <w:b w:val="0"/>
          <w:sz w:val="28"/>
          <w:szCs w:val="28"/>
        </w:rPr>
        <w:t>НОВОСЛОБОДСКОЕ СЕЛЬСКОЕ ПОСЕЛЕНИЕ</w:t>
      </w:r>
    </w:p>
    <w:p w:rsidR="00755497" w:rsidRPr="00375977" w:rsidRDefault="00755497" w:rsidP="0075549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75977">
        <w:rPr>
          <w:rFonts w:ascii="Times New Roman" w:hAnsi="Times New Roman"/>
          <w:b w:val="0"/>
          <w:sz w:val="28"/>
          <w:szCs w:val="28"/>
        </w:rPr>
        <w:t>СЕНГИЛЕЕВСКОГО РАЙОНА УЛЬЯНОВСКОЙ ОБЛАСТИ</w:t>
      </w:r>
    </w:p>
    <w:p w:rsidR="00755497" w:rsidRPr="00375977" w:rsidRDefault="00755497" w:rsidP="0075549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55497" w:rsidRDefault="00755497" w:rsidP="0075549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55497" w:rsidRDefault="00755497" w:rsidP="0075549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375977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375977">
        <w:rPr>
          <w:rFonts w:ascii="Times New Roman" w:hAnsi="Times New Roman"/>
          <w:b w:val="0"/>
          <w:sz w:val="28"/>
          <w:szCs w:val="28"/>
        </w:rPr>
        <w:t xml:space="preserve"> Е Ш Е Н И Е</w:t>
      </w:r>
    </w:p>
    <w:p w:rsidR="00755497" w:rsidRPr="00375977" w:rsidRDefault="00755497" w:rsidP="0075549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55497" w:rsidRPr="00375977" w:rsidRDefault="00755497" w:rsidP="0075549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75977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755497" w:rsidRDefault="00755497" w:rsidP="00755497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375977">
        <w:rPr>
          <w:rFonts w:ascii="Times New Roman" w:hAnsi="Times New Roman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7597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24 января </w:t>
      </w:r>
      <w:r w:rsidRPr="00375977">
        <w:rPr>
          <w:rFonts w:ascii="Times New Roman" w:hAnsi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sz w:val="28"/>
          <w:szCs w:val="28"/>
        </w:rPr>
        <w:t xml:space="preserve">3 </w:t>
      </w:r>
      <w:r w:rsidRPr="00375977">
        <w:rPr>
          <w:rFonts w:ascii="Times New Roman" w:hAnsi="Times New Roman"/>
          <w:b w:val="0"/>
          <w:sz w:val="28"/>
          <w:szCs w:val="28"/>
        </w:rPr>
        <w:t xml:space="preserve">года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375977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47/3</w:t>
      </w:r>
    </w:p>
    <w:p w:rsidR="00755497" w:rsidRPr="00BA2B7D" w:rsidRDefault="00755497" w:rsidP="00755497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755497" w:rsidRPr="00BA2B7D" w:rsidRDefault="00755497" w:rsidP="0075549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06D4">
        <w:rPr>
          <w:b/>
          <w:sz w:val="28"/>
          <w:szCs w:val="28"/>
        </w:rPr>
        <w:t xml:space="preserve"> О </w:t>
      </w:r>
      <w:r w:rsidRPr="00EF702C">
        <w:rPr>
          <w:rFonts w:ascii="PT Astra Serif" w:hAnsi="PT Astra Serif"/>
          <w:b/>
          <w:sz w:val="28"/>
          <w:szCs w:val="28"/>
        </w:rPr>
        <w:t xml:space="preserve">внесении изменений в решение Совета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Новослободское сельское поселение Сенгилеевского района Ульяновской области </w:t>
      </w:r>
      <w:r w:rsidRPr="00EF702C">
        <w:rPr>
          <w:rFonts w:ascii="PT Astra Serif" w:hAnsi="PT Astra Serif"/>
          <w:b/>
          <w:sz w:val="28"/>
          <w:szCs w:val="28"/>
        </w:rPr>
        <w:t xml:space="preserve"> от 2</w:t>
      </w:r>
      <w:r>
        <w:rPr>
          <w:rFonts w:ascii="PT Astra Serif" w:hAnsi="PT Astra Serif"/>
          <w:b/>
          <w:sz w:val="28"/>
          <w:szCs w:val="28"/>
        </w:rPr>
        <w:t>2</w:t>
      </w:r>
      <w:r w:rsidRPr="00EF702C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7</w:t>
      </w:r>
      <w:r w:rsidRPr="00EF702C">
        <w:rPr>
          <w:rFonts w:ascii="PT Astra Serif" w:hAnsi="PT Astra Serif"/>
          <w:b/>
          <w:sz w:val="28"/>
          <w:szCs w:val="28"/>
        </w:rPr>
        <w:t>.20</w:t>
      </w:r>
      <w:r>
        <w:rPr>
          <w:rFonts w:ascii="PT Astra Serif" w:hAnsi="PT Astra Serif"/>
          <w:b/>
          <w:sz w:val="28"/>
          <w:szCs w:val="28"/>
        </w:rPr>
        <w:t>21</w:t>
      </w:r>
      <w:r w:rsidRPr="00EF702C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32/3</w:t>
      </w:r>
      <w:r w:rsidRPr="00EF702C">
        <w:rPr>
          <w:rFonts w:ascii="PT Astra Serif" w:hAnsi="PT Astra Serif"/>
          <w:b/>
          <w:sz w:val="28"/>
          <w:szCs w:val="28"/>
        </w:rPr>
        <w:t xml:space="preserve"> «Об утверждении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hyperlink r:id="rId4" w:history="1">
        <w:r w:rsidRPr="00EF702C">
          <w:rPr>
            <w:rFonts w:ascii="PT Astra Serif" w:hAnsi="PT Astra Serif"/>
            <w:b/>
            <w:sz w:val="28"/>
            <w:szCs w:val="28"/>
          </w:rPr>
          <w:t>Положения</w:t>
        </w:r>
      </w:hyperlink>
      <w:r w:rsidRPr="00EF702C">
        <w:rPr>
          <w:rFonts w:ascii="PT Astra Serif" w:hAnsi="PT Astra Serif"/>
          <w:b/>
          <w:sz w:val="28"/>
          <w:szCs w:val="28"/>
        </w:rPr>
        <w:t xml:space="preserve"> о денежном содержании муниципальных служащих органов местного самоуправления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Новослободское сельское поселение Сенгилеевского района </w:t>
      </w:r>
      <w:r w:rsidRPr="00EF702C"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755497" w:rsidRPr="00EF702C" w:rsidRDefault="00755497" w:rsidP="0075549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55497" w:rsidRPr="00375977" w:rsidRDefault="00755497" w:rsidP="00755497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375977">
        <w:rPr>
          <w:sz w:val="28"/>
          <w:szCs w:val="28"/>
        </w:rPr>
        <w:t xml:space="preserve">В соответствии с </w:t>
      </w:r>
      <w:hyperlink r:id="rId5" w:history="1">
        <w:r w:rsidRPr="00375977">
          <w:rPr>
            <w:rStyle w:val="a4"/>
            <w:sz w:val="28"/>
            <w:szCs w:val="28"/>
          </w:rPr>
          <w:t>пунктом 2 статьи 53</w:t>
        </w:r>
      </w:hyperlink>
      <w:r w:rsidRPr="00375977">
        <w:rPr>
          <w:sz w:val="28"/>
          <w:szCs w:val="28"/>
        </w:rPr>
        <w:t xml:space="preserve"> Федерального закона от 06.10.2003 N 131-ФЗ "Об общих принципах организации  местного самоуправления" и </w:t>
      </w:r>
      <w:hyperlink r:id="rId6" w:history="1">
        <w:r w:rsidRPr="00375977">
          <w:rPr>
            <w:rStyle w:val="a4"/>
            <w:sz w:val="28"/>
            <w:szCs w:val="28"/>
          </w:rPr>
          <w:t>Законом</w:t>
        </w:r>
      </w:hyperlink>
      <w:r w:rsidRPr="00375977">
        <w:rPr>
          <w:sz w:val="28"/>
          <w:szCs w:val="28"/>
        </w:rPr>
        <w:t xml:space="preserve"> Ульяновской области от 07.11.2007 N 163-ЗО "О муниципальной службе в Ульяновской области", Совет депутатов муниципального образования Новослободское сельское поселение Сенгилеевского района  Ульяновской области  </w:t>
      </w:r>
      <w:proofErr w:type="gramStart"/>
      <w:r w:rsidRPr="00375977">
        <w:rPr>
          <w:sz w:val="28"/>
          <w:szCs w:val="28"/>
        </w:rPr>
        <w:t>Р</w:t>
      </w:r>
      <w:proofErr w:type="gramEnd"/>
      <w:r w:rsidRPr="00375977">
        <w:rPr>
          <w:sz w:val="28"/>
          <w:szCs w:val="28"/>
        </w:rPr>
        <w:t xml:space="preserve"> Е Ш И Л:</w:t>
      </w:r>
    </w:p>
    <w:p w:rsidR="00B43536" w:rsidRDefault="00755497" w:rsidP="00B43536">
      <w:pPr>
        <w:pStyle w:val="ConsPlusNormal"/>
        <w:ind w:right="-284" w:firstLine="540"/>
        <w:jc w:val="both"/>
        <w:rPr>
          <w:sz w:val="28"/>
          <w:szCs w:val="28"/>
        </w:rPr>
      </w:pPr>
      <w:r w:rsidRPr="00375977">
        <w:rPr>
          <w:sz w:val="28"/>
          <w:szCs w:val="28"/>
        </w:rPr>
        <w:t xml:space="preserve">1. Внести изменения в </w:t>
      </w:r>
      <w:hyperlink r:id="rId7" w:history="1">
        <w:r w:rsidRPr="00375977">
          <w:rPr>
            <w:sz w:val="28"/>
            <w:szCs w:val="28"/>
          </w:rPr>
          <w:t>Положение</w:t>
        </w:r>
      </w:hyperlink>
      <w:r w:rsidRPr="00375977">
        <w:rPr>
          <w:sz w:val="28"/>
          <w:szCs w:val="28"/>
        </w:rPr>
        <w:t xml:space="preserve">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Ульяновской области, утвержденное решением Совета депутатов муниципального образования Новослободское сельское поселение Сенгилеевского района Ульянов</w:t>
      </w:r>
      <w:r w:rsidR="00B43536">
        <w:rPr>
          <w:sz w:val="28"/>
          <w:szCs w:val="28"/>
        </w:rPr>
        <w:t>ской области от 22.07.2021 N 32/3.</w:t>
      </w:r>
    </w:p>
    <w:p w:rsidR="00755497" w:rsidRPr="00375977" w:rsidRDefault="00755497" w:rsidP="00B43536">
      <w:pPr>
        <w:pStyle w:val="ConsPlusNormal"/>
        <w:ind w:right="-284" w:firstLine="540"/>
        <w:jc w:val="both"/>
        <w:rPr>
          <w:sz w:val="28"/>
          <w:szCs w:val="28"/>
        </w:rPr>
      </w:pPr>
      <w:r w:rsidRPr="00375977">
        <w:rPr>
          <w:sz w:val="28"/>
          <w:szCs w:val="28"/>
        </w:rPr>
        <w:t xml:space="preserve">      1.1. Приложение № 1 к </w:t>
      </w:r>
      <w:r>
        <w:rPr>
          <w:sz w:val="28"/>
          <w:szCs w:val="28"/>
        </w:rPr>
        <w:t>П</w:t>
      </w:r>
      <w:r w:rsidRPr="00375977">
        <w:rPr>
          <w:sz w:val="28"/>
          <w:szCs w:val="28"/>
        </w:rPr>
        <w:t>оложению о денежном содержании муниципальных служащих и лиц, замещающих отдельные муниципальные должности органов местного самоуправления муниципального образования Новослободское сельское поселение Сенгилеевского района Ульяновской области изложить в следующей редакции:</w:t>
      </w:r>
    </w:p>
    <w:p w:rsidR="00755497" w:rsidRPr="00375977" w:rsidRDefault="00755497" w:rsidP="00755497">
      <w:pPr>
        <w:pStyle w:val="ConsPlusNormal"/>
        <w:ind w:right="-284"/>
        <w:jc w:val="both"/>
        <w:outlineLvl w:val="1"/>
        <w:rPr>
          <w:sz w:val="28"/>
          <w:szCs w:val="28"/>
        </w:rPr>
      </w:pPr>
    </w:p>
    <w:p w:rsidR="00755497" w:rsidRPr="00375977" w:rsidRDefault="00755497" w:rsidP="00755497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75977">
        <w:rPr>
          <w:sz w:val="28"/>
          <w:szCs w:val="28"/>
        </w:rPr>
        <w:t>СХЕМА</w:t>
      </w:r>
    </w:p>
    <w:p w:rsidR="00755497" w:rsidRPr="00387138" w:rsidRDefault="00755497" w:rsidP="00755497">
      <w:pPr>
        <w:ind w:right="-284"/>
        <w:jc w:val="center"/>
        <w:rPr>
          <w:sz w:val="28"/>
          <w:szCs w:val="28"/>
        </w:rPr>
      </w:pPr>
      <w:r w:rsidRPr="00375977">
        <w:rPr>
          <w:sz w:val="28"/>
          <w:szCs w:val="28"/>
        </w:rPr>
        <w:t>должностных окладов муниципальных служащих и лиц, замещающих отдельные муниципальные должности муниципального образования Новослободское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6"/>
        <w:gridCol w:w="2390"/>
        <w:gridCol w:w="2235"/>
      </w:tblGrid>
      <w:tr w:rsidR="00755497" w:rsidRPr="00375977" w:rsidTr="00492B8B">
        <w:tc>
          <w:tcPr>
            <w:tcW w:w="4946" w:type="dxa"/>
            <w:vMerge w:val="restart"/>
          </w:tcPr>
          <w:p w:rsidR="00755497" w:rsidRPr="00375977" w:rsidRDefault="00755497" w:rsidP="00492B8B">
            <w:pPr>
              <w:ind w:right="-284"/>
              <w:jc w:val="center"/>
            </w:pPr>
            <w:r w:rsidRPr="00375977">
              <w:t>Наименование муниципальной должности</w:t>
            </w:r>
          </w:p>
        </w:tc>
        <w:tc>
          <w:tcPr>
            <w:tcW w:w="4625" w:type="dxa"/>
            <w:gridSpan w:val="2"/>
          </w:tcPr>
          <w:p w:rsidR="00755497" w:rsidRPr="00375977" w:rsidRDefault="00755497" w:rsidP="00492B8B">
            <w:pPr>
              <w:ind w:right="-284"/>
              <w:jc w:val="center"/>
            </w:pPr>
            <w:r w:rsidRPr="00375977">
              <w:t>Должностной оклад (рублей)</w:t>
            </w:r>
          </w:p>
        </w:tc>
      </w:tr>
      <w:tr w:rsidR="00755497" w:rsidRPr="00375977" w:rsidTr="00492B8B">
        <w:tc>
          <w:tcPr>
            <w:tcW w:w="4946" w:type="dxa"/>
            <w:vMerge/>
          </w:tcPr>
          <w:p w:rsidR="00755497" w:rsidRPr="00375977" w:rsidRDefault="00755497" w:rsidP="00492B8B">
            <w:pPr>
              <w:ind w:right="-284"/>
              <w:jc w:val="center"/>
            </w:pPr>
          </w:p>
        </w:tc>
        <w:tc>
          <w:tcPr>
            <w:tcW w:w="2390" w:type="dxa"/>
          </w:tcPr>
          <w:p w:rsidR="00755497" w:rsidRPr="00375977" w:rsidRDefault="00755497" w:rsidP="00492B8B">
            <w:pPr>
              <w:ind w:right="-284"/>
              <w:jc w:val="center"/>
            </w:pPr>
            <w:r w:rsidRPr="00375977">
              <w:t>Совет депутатов</w:t>
            </w:r>
          </w:p>
        </w:tc>
        <w:tc>
          <w:tcPr>
            <w:tcW w:w="2235" w:type="dxa"/>
          </w:tcPr>
          <w:p w:rsidR="00755497" w:rsidRPr="00375977" w:rsidRDefault="00755497" w:rsidP="00492B8B">
            <w:pPr>
              <w:ind w:right="-284"/>
              <w:jc w:val="center"/>
            </w:pPr>
            <w:r w:rsidRPr="00375977">
              <w:t>Администрация поселения</w:t>
            </w:r>
          </w:p>
        </w:tc>
      </w:tr>
      <w:tr w:rsidR="00755497" w:rsidTr="00492B8B">
        <w:tc>
          <w:tcPr>
            <w:tcW w:w="9571" w:type="dxa"/>
            <w:gridSpan w:val="3"/>
          </w:tcPr>
          <w:p w:rsidR="00755497" w:rsidRPr="00520E4F" w:rsidRDefault="00755497" w:rsidP="00492B8B">
            <w:pPr>
              <w:ind w:right="-284"/>
              <w:rPr>
                <w:b/>
              </w:rPr>
            </w:pPr>
            <w:r w:rsidRPr="00520E4F">
              <w:rPr>
                <w:b/>
              </w:rPr>
              <w:t>Высшая группа должностей муниципальной службы</w:t>
            </w:r>
          </w:p>
        </w:tc>
      </w:tr>
      <w:tr w:rsidR="00755497" w:rsidTr="00492B8B">
        <w:tc>
          <w:tcPr>
            <w:tcW w:w="4946" w:type="dxa"/>
          </w:tcPr>
          <w:p w:rsidR="00755497" w:rsidRPr="00266642" w:rsidRDefault="00755497" w:rsidP="00492B8B">
            <w:pPr>
              <w:tabs>
                <w:tab w:val="left" w:pos="993"/>
              </w:tabs>
              <w:autoSpaceDE w:val="0"/>
              <w:autoSpaceDN w:val="0"/>
              <w:adjustRightInd w:val="0"/>
              <w:ind w:right="-284"/>
            </w:pPr>
            <w:r w:rsidRPr="00266642">
              <w:t>Глава администрации</w:t>
            </w:r>
          </w:p>
        </w:tc>
        <w:tc>
          <w:tcPr>
            <w:tcW w:w="2390" w:type="dxa"/>
          </w:tcPr>
          <w:p w:rsidR="00755497" w:rsidRDefault="00755497" w:rsidP="00492B8B">
            <w:pPr>
              <w:ind w:right="-284"/>
              <w:jc w:val="center"/>
            </w:pPr>
          </w:p>
        </w:tc>
        <w:tc>
          <w:tcPr>
            <w:tcW w:w="2235" w:type="dxa"/>
          </w:tcPr>
          <w:p w:rsidR="00755497" w:rsidRDefault="009B3258" w:rsidP="00492B8B">
            <w:pPr>
              <w:ind w:right="-284"/>
              <w:jc w:val="center"/>
            </w:pPr>
            <w:r>
              <w:t>8654</w:t>
            </w:r>
          </w:p>
        </w:tc>
      </w:tr>
      <w:tr w:rsidR="00755497" w:rsidTr="00492B8B">
        <w:tc>
          <w:tcPr>
            <w:tcW w:w="4946" w:type="dxa"/>
          </w:tcPr>
          <w:p w:rsidR="00755497" w:rsidRPr="00266642" w:rsidRDefault="00755497" w:rsidP="00492B8B">
            <w:pPr>
              <w:tabs>
                <w:tab w:val="left" w:pos="993"/>
              </w:tabs>
              <w:autoSpaceDE w:val="0"/>
              <w:autoSpaceDN w:val="0"/>
              <w:adjustRightInd w:val="0"/>
              <w:ind w:right="-284"/>
            </w:pPr>
            <w:r w:rsidRPr="00520E4F">
              <w:rPr>
                <w:b/>
              </w:rPr>
              <w:lastRenderedPageBreak/>
              <w:t>Младшая группа должностей муниципальной службы</w:t>
            </w:r>
          </w:p>
        </w:tc>
        <w:tc>
          <w:tcPr>
            <w:tcW w:w="2390" w:type="dxa"/>
          </w:tcPr>
          <w:p w:rsidR="00755497" w:rsidRDefault="00755497" w:rsidP="00492B8B">
            <w:pPr>
              <w:ind w:right="-284"/>
              <w:jc w:val="center"/>
            </w:pPr>
          </w:p>
        </w:tc>
        <w:tc>
          <w:tcPr>
            <w:tcW w:w="2235" w:type="dxa"/>
          </w:tcPr>
          <w:p w:rsidR="00755497" w:rsidRDefault="00755497" w:rsidP="00492B8B">
            <w:pPr>
              <w:ind w:right="-284"/>
              <w:jc w:val="center"/>
            </w:pPr>
          </w:p>
        </w:tc>
      </w:tr>
      <w:tr w:rsidR="00755497" w:rsidTr="00492B8B">
        <w:tc>
          <w:tcPr>
            <w:tcW w:w="4946" w:type="dxa"/>
          </w:tcPr>
          <w:p w:rsidR="00755497" w:rsidRPr="00266642" w:rsidRDefault="00755497" w:rsidP="00492B8B">
            <w:pPr>
              <w:tabs>
                <w:tab w:val="left" w:pos="993"/>
              </w:tabs>
              <w:autoSpaceDE w:val="0"/>
              <w:autoSpaceDN w:val="0"/>
              <w:adjustRightInd w:val="0"/>
              <w:ind w:right="-284"/>
            </w:pPr>
            <w:r w:rsidRPr="00266642">
              <w:t>Специалист</w:t>
            </w:r>
            <w:r>
              <w:t xml:space="preserve"> </w:t>
            </w:r>
          </w:p>
        </w:tc>
        <w:tc>
          <w:tcPr>
            <w:tcW w:w="2390" w:type="dxa"/>
          </w:tcPr>
          <w:p w:rsidR="00755497" w:rsidRDefault="00755497" w:rsidP="00492B8B">
            <w:pPr>
              <w:ind w:right="-284"/>
              <w:jc w:val="center"/>
            </w:pPr>
          </w:p>
        </w:tc>
        <w:tc>
          <w:tcPr>
            <w:tcW w:w="2235" w:type="dxa"/>
          </w:tcPr>
          <w:p w:rsidR="00755497" w:rsidRDefault="00755497" w:rsidP="00492B8B">
            <w:pPr>
              <w:ind w:right="-284"/>
              <w:jc w:val="center"/>
            </w:pPr>
            <w:r>
              <w:t>5371</w:t>
            </w:r>
          </w:p>
        </w:tc>
      </w:tr>
    </w:tbl>
    <w:p w:rsidR="00755497" w:rsidRPr="00375977" w:rsidRDefault="00755497" w:rsidP="00755497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375977">
        <w:rPr>
          <w:sz w:val="28"/>
          <w:szCs w:val="28"/>
        </w:rPr>
        <w:t xml:space="preserve">1.2. Пункт 3 статьи 5   Положения изложить в следующей редакции: </w:t>
      </w:r>
    </w:p>
    <w:p w:rsidR="00755497" w:rsidRPr="00375977" w:rsidRDefault="00755497" w:rsidP="00755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977">
        <w:rPr>
          <w:sz w:val="28"/>
          <w:szCs w:val="28"/>
        </w:rPr>
        <w:t>«3. Ежемесячная надбавка за классный чин устанавливается по группам должностей муниципальной службы в следующих размерах:</w:t>
      </w:r>
    </w:p>
    <w:p w:rsidR="00755497" w:rsidRDefault="00755497" w:rsidP="0075549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4666"/>
      </w:tblGrid>
      <w:tr w:rsidR="00755497" w:rsidRPr="00520E4F" w:rsidTr="00492B8B">
        <w:tc>
          <w:tcPr>
            <w:tcW w:w="4679" w:type="dxa"/>
          </w:tcPr>
          <w:p w:rsidR="00755497" w:rsidRDefault="00755497" w:rsidP="00492B8B">
            <w:pPr>
              <w:autoSpaceDE w:val="0"/>
              <w:autoSpaceDN w:val="0"/>
              <w:adjustRightInd w:val="0"/>
              <w:jc w:val="both"/>
            </w:pPr>
            <w:r w:rsidRPr="003767D6">
              <w:t xml:space="preserve">Наименование </w:t>
            </w:r>
            <w:r>
              <w:t>классного чина муниципальных служащих</w:t>
            </w:r>
          </w:p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66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Размер ежемесячной надбавки, руб.</w:t>
            </w:r>
          </w:p>
        </w:tc>
      </w:tr>
      <w:tr w:rsidR="00755497" w:rsidRPr="00520E4F" w:rsidTr="00492B8B">
        <w:tc>
          <w:tcPr>
            <w:tcW w:w="9345" w:type="dxa"/>
            <w:gridSpan w:val="2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center"/>
            </w:pPr>
            <w:r>
              <w:t>Высшая группа должностей муниципальной службы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 xml:space="preserve">Действительный </w:t>
            </w:r>
            <w:proofErr w:type="gramStart"/>
            <w:r>
              <w:t>муниципальной</w:t>
            </w:r>
            <w:proofErr w:type="gramEnd"/>
            <w:r>
              <w:t xml:space="preserve"> советник</w:t>
            </w:r>
          </w:p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1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 xml:space="preserve">Действительный </w:t>
            </w:r>
            <w:proofErr w:type="gramStart"/>
            <w:r>
              <w:t>муниципальной</w:t>
            </w:r>
            <w:proofErr w:type="gramEnd"/>
            <w:r>
              <w:t xml:space="preserve"> советник</w:t>
            </w:r>
          </w:p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2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 xml:space="preserve">Действительный </w:t>
            </w:r>
            <w:proofErr w:type="gramStart"/>
            <w:r>
              <w:t>муниципальной</w:t>
            </w:r>
            <w:proofErr w:type="gramEnd"/>
            <w:r>
              <w:t xml:space="preserve"> советник</w:t>
            </w:r>
          </w:p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3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1400</w:t>
            </w:r>
          </w:p>
        </w:tc>
      </w:tr>
      <w:tr w:rsidR="00755497" w:rsidRPr="00520E4F" w:rsidTr="00492B8B">
        <w:tc>
          <w:tcPr>
            <w:tcW w:w="9345" w:type="dxa"/>
            <w:gridSpan w:val="2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center"/>
            </w:pPr>
            <w:r>
              <w:t>Главная группа должностей муниципальной службы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Муниципальной</w:t>
            </w:r>
            <w:proofErr w:type="gramEnd"/>
            <w:r>
              <w:t xml:space="preserve"> советник 1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Муниципальной</w:t>
            </w:r>
            <w:proofErr w:type="gramEnd"/>
            <w:r>
              <w:t xml:space="preserve"> советник 2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Муниципальной</w:t>
            </w:r>
            <w:proofErr w:type="gramEnd"/>
            <w:r>
              <w:t xml:space="preserve"> советник 3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1100</w:t>
            </w:r>
          </w:p>
        </w:tc>
      </w:tr>
      <w:tr w:rsidR="00755497" w:rsidRPr="00520E4F" w:rsidTr="00492B8B">
        <w:tc>
          <w:tcPr>
            <w:tcW w:w="9345" w:type="dxa"/>
            <w:gridSpan w:val="2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center"/>
            </w:pPr>
            <w:r>
              <w:t>Ведущая группа должностей муниципальной службы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1300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Советник муниципальной службы 2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Советник муниципальной службы 3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1100</w:t>
            </w:r>
          </w:p>
        </w:tc>
      </w:tr>
      <w:tr w:rsidR="00755497" w:rsidRPr="00520E4F" w:rsidTr="00492B8B">
        <w:tc>
          <w:tcPr>
            <w:tcW w:w="9345" w:type="dxa"/>
            <w:gridSpan w:val="2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center"/>
            </w:pPr>
            <w:r>
              <w:t>Старшая группа должностей муниципальной службы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Референт муниципальной службы 1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Референт муниципальной службы 2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Pr="003767D6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Референт муниципальной службы 3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</w:t>
            </w:r>
          </w:p>
        </w:tc>
      </w:tr>
      <w:tr w:rsidR="00755497" w:rsidRPr="00520E4F" w:rsidTr="00492B8B">
        <w:tc>
          <w:tcPr>
            <w:tcW w:w="9345" w:type="dxa"/>
            <w:gridSpan w:val="2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103F">
              <w:rPr>
                <w:color w:val="000000" w:themeColor="text1"/>
              </w:rPr>
              <w:t>Младшая группа должностей муниципальной службы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Секретарь муниципальной службы 1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Секретарь муниципальной службы 2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</w:t>
            </w:r>
          </w:p>
        </w:tc>
      </w:tr>
      <w:tr w:rsidR="00755497" w:rsidRPr="00520E4F" w:rsidTr="00492B8B">
        <w:tc>
          <w:tcPr>
            <w:tcW w:w="4679" w:type="dxa"/>
          </w:tcPr>
          <w:p w:rsidR="00755497" w:rsidRDefault="00755497" w:rsidP="00492B8B">
            <w:pPr>
              <w:autoSpaceDE w:val="0"/>
              <w:autoSpaceDN w:val="0"/>
              <w:adjustRightInd w:val="0"/>
              <w:jc w:val="both"/>
            </w:pPr>
            <w:r>
              <w:t>Секретарь муниципальной службы 3 класса</w:t>
            </w:r>
          </w:p>
        </w:tc>
        <w:tc>
          <w:tcPr>
            <w:tcW w:w="4666" w:type="dxa"/>
          </w:tcPr>
          <w:p w:rsidR="00755497" w:rsidRPr="009A103F" w:rsidRDefault="00755497" w:rsidP="00492B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</w:t>
            </w:r>
          </w:p>
        </w:tc>
      </w:tr>
    </w:tbl>
    <w:p w:rsidR="00755497" w:rsidRPr="00AC06D4" w:rsidRDefault="00755497" w:rsidP="00755497">
      <w:pPr>
        <w:autoSpaceDE w:val="0"/>
        <w:autoSpaceDN w:val="0"/>
        <w:adjustRightInd w:val="0"/>
        <w:jc w:val="both"/>
      </w:pPr>
      <w:r>
        <w:t xml:space="preserve">2. </w:t>
      </w:r>
      <w:proofErr w:type="gramStart"/>
      <w:r>
        <w:rPr>
          <w:sz w:val="27"/>
          <w:szCs w:val="27"/>
        </w:rPr>
        <w:t>О признании утратившим</w:t>
      </w:r>
      <w:r w:rsidRPr="00AC06D4">
        <w:rPr>
          <w:sz w:val="27"/>
          <w:szCs w:val="27"/>
        </w:rPr>
        <w:t xml:space="preserve"> силу</w:t>
      </w:r>
      <w:r>
        <w:rPr>
          <w:sz w:val="27"/>
          <w:szCs w:val="27"/>
        </w:rPr>
        <w:t xml:space="preserve"> </w:t>
      </w:r>
      <w:r w:rsidRPr="00AC06D4">
        <w:rPr>
          <w:sz w:val="27"/>
          <w:szCs w:val="27"/>
        </w:rPr>
        <w:t>решение Совета депутатов муниципального образования Новослободское сельское поселение Сенгилеевского р</w:t>
      </w:r>
      <w:r>
        <w:rPr>
          <w:sz w:val="27"/>
          <w:szCs w:val="27"/>
        </w:rPr>
        <w:t>айона Ульяновской области  от 19.05.2022 № 39/1</w:t>
      </w:r>
      <w:r w:rsidRPr="00AC06D4">
        <w:rPr>
          <w:sz w:val="27"/>
          <w:szCs w:val="27"/>
        </w:rPr>
        <w:t xml:space="preserve"> </w:t>
      </w:r>
      <w:r w:rsidRPr="00737B3D">
        <w:rPr>
          <w:sz w:val="27"/>
          <w:szCs w:val="27"/>
        </w:rPr>
        <w:t>«</w:t>
      </w:r>
      <w:r w:rsidRPr="00737B3D">
        <w:rPr>
          <w:sz w:val="28"/>
          <w:szCs w:val="28"/>
        </w:rPr>
        <w:t>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 от 22.07.2021 № 32/3 «Об утверждении</w:t>
      </w:r>
      <w:r>
        <w:rPr>
          <w:sz w:val="28"/>
          <w:szCs w:val="28"/>
        </w:rPr>
        <w:t xml:space="preserve"> </w:t>
      </w:r>
      <w:hyperlink r:id="rId8" w:history="1">
        <w:r w:rsidRPr="00737B3D">
          <w:rPr>
            <w:sz w:val="28"/>
            <w:szCs w:val="28"/>
          </w:rPr>
          <w:t>Положения</w:t>
        </w:r>
      </w:hyperlink>
      <w:r w:rsidRPr="00737B3D">
        <w:rPr>
          <w:sz w:val="28"/>
          <w:szCs w:val="28"/>
        </w:rPr>
        <w:t xml:space="preserve">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 Ульяновской области»</w:t>
      </w:r>
      <w:proofErr w:type="gramEnd"/>
    </w:p>
    <w:p w:rsidR="00755497" w:rsidRPr="00AC06D4" w:rsidRDefault="00755497" w:rsidP="00755497">
      <w:pPr>
        <w:jc w:val="center"/>
      </w:pPr>
    </w:p>
    <w:p w:rsidR="00755497" w:rsidRDefault="00755497" w:rsidP="0075549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35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755497" w:rsidRDefault="00755497" w:rsidP="00755497">
      <w:pPr>
        <w:rPr>
          <w:sz w:val="28"/>
          <w:szCs w:val="28"/>
        </w:rPr>
      </w:pPr>
      <w:r w:rsidRPr="00F35BAE">
        <w:rPr>
          <w:sz w:val="28"/>
          <w:szCs w:val="28"/>
        </w:rPr>
        <w:t xml:space="preserve">Новослободское сельское поселение </w:t>
      </w:r>
    </w:p>
    <w:p w:rsidR="00755497" w:rsidRDefault="00755497" w:rsidP="00755497">
      <w:pPr>
        <w:rPr>
          <w:sz w:val="28"/>
          <w:szCs w:val="28"/>
        </w:rPr>
      </w:pPr>
      <w:r>
        <w:rPr>
          <w:sz w:val="28"/>
          <w:szCs w:val="28"/>
        </w:rPr>
        <w:t xml:space="preserve">Сенгилеевского района </w:t>
      </w:r>
    </w:p>
    <w:p w:rsidR="00755497" w:rsidRPr="00F35BAE" w:rsidRDefault="00755497" w:rsidP="00755497">
      <w:pPr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  <w:r w:rsidRPr="00F35BA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Pr="00F35BAE">
        <w:rPr>
          <w:sz w:val="28"/>
          <w:szCs w:val="28"/>
        </w:rPr>
        <w:t xml:space="preserve">  И.Т. Якубов</w:t>
      </w:r>
    </w:p>
    <w:p w:rsidR="00755497" w:rsidRDefault="00755497" w:rsidP="007554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5497" w:rsidRDefault="00755497" w:rsidP="007554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5497" w:rsidRDefault="00755497" w:rsidP="007554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5497" w:rsidRDefault="00755497" w:rsidP="00755497"/>
    <w:p w:rsidR="00DB2379" w:rsidRDefault="00DB2379"/>
    <w:sectPr w:rsidR="00DB2379" w:rsidSect="00DA2F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497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32F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2A0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57BBC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16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2FC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1D"/>
    <w:rsid w:val="001E28CD"/>
    <w:rsid w:val="001E3021"/>
    <w:rsid w:val="001E302E"/>
    <w:rsid w:val="001E323C"/>
    <w:rsid w:val="001E3336"/>
    <w:rsid w:val="001E34E2"/>
    <w:rsid w:val="001E3565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430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6C8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87E90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A37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22C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22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214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8F0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1EBE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600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BC2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5D0"/>
    <w:rsid w:val="0059669A"/>
    <w:rsid w:val="0059676B"/>
    <w:rsid w:val="00596A9F"/>
    <w:rsid w:val="00596D5E"/>
    <w:rsid w:val="00596E21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B3A"/>
    <w:rsid w:val="005B5C63"/>
    <w:rsid w:val="005B5C99"/>
    <w:rsid w:val="005B6359"/>
    <w:rsid w:val="005B6668"/>
    <w:rsid w:val="005B6729"/>
    <w:rsid w:val="005B6B88"/>
    <w:rsid w:val="005B6BDC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43"/>
    <w:rsid w:val="005D72AA"/>
    <w:rsid w:val="005D7371"/>
    <w:rsid w:val="005D73E0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CCF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AE9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0D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2FB5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4A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525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497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57E0B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820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4BB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062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BD1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E0D"/>
    <w:rsid w:val="008A326D"/>
    <w:rsid w:val="008A35D8"/>
    <w:rsid w:val="008A3925"/>
    <w:rsid w:val="008A3AB0"/>
    <w:rsid w:val="008A3C5F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C00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2E6C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258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728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50F5"/>
    <w:rsid w:val="009E5A97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9D1"/>
    <w:rsid w:val="00A02AC1"/>
    <w:rsid w:val="00A02AFF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1BD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99A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8E0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B8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C2B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004"/>
    <w:rsid w:val="00AF147E"/>
    <w:rsid w:val="00AF15A3"/>
    <w:rsid w:val="00AF1DDD"/>
    <w:rsid w:val="00AF1EBC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66C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536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A9C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258"/>
    <w:rsid w:val="00C84549"/>
    <w:rsid w:val="00C847F6"/>
    <w:rsid w:val="00C84B1B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1F70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29D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E79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15E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E65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97D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customStyle="1" w:styleId="ConsPlusNormal">
    <w:name w:val="ConsPlusNormal"/>
    <w:rsid w:val="00755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5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554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unhideWhenUsed/>
    <w:rsid w:val="007554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49C9C0910F7463BCAAF48B0E6353141661F6C6F81903A039526AF0F7C568DC1433A79240D0286C1C1EFs17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749C9C0910F7463BCAAF48B0E6353141661F6C6F81903A039526AF0F7C568DC1433A79240D0286C1C1EFs17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DC906CFEF30E8416C6A871D9D9EAE8111D40EAF3BB9242EC79B5FF71CC5500A3B21C804733FCF78FA2FDJ2e1H" TargetMode="External"/><Relationship Id="rId5" Type="http://schemas.openxmlformats.org/officeDocument/2006/relationships/hyperlink" Target="consultantplus://offline/ref=58DC906CFEF30E8416C6B67CCFB5B4E215161EEFF2B89C11B026EEA226C55F57E4FD45C605J3e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9749C9C0910F7463BCAAF48B0E6353141661F6C6F81903A039526AF0F7C568DC1433A79240D0286C1C1EFs179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4</cp:revision>
  <cp:lastPrinted>2023-03-30T06:36:00Z</cp:lastPrinted>
  <dcterms:created xsi:type="dcterms:W3CDTF">2023-01-26T10:33:00Z</dcterms:created>
  <dcterms:modified xsi:type="dcterms:W3CDTF">2023-03-30T11:34:00Z</dcterms:modified>
</cp:coreProperties>
</file>